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366</w:t>
      </w:r>
      <w:r>
        <w:rPr>
          <w:rFonts w:ascii="Times New Roman" w:eastAsia="Times New Roman" w:hAnsi="Times New Roman" w:cs="Times New Roman"/>
          <w:sz w:val="26"/>
          <w:szCs w:val="26"/>
        </w:rPr>
        <w:t>-2002/2024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spacing w:before="0" w:after="0"/>
        <w:ind w:firstLine="567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омного округа-Югры </w:t>
      </w:r>
      <w:r>
        <w:rPr>
          <w:rFonts w:ascii="Times New Roman" w:eastAsia="Times New Roman" w:hAnsi="Times New Roman" w:cs="Times New Roman"/>
          <w:sz w:val="27"/>
          <w:szCs w:val="27"/>
        </w:rPr>
        <w:t>Е.А. Таскаева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>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 судебного района Ханты-Мансийского автономного округа-</w:t>
      </w:r>
      <w:r>
        <w:rPr>
          <w:rFonts w:ascii="Times New Roman" w:eastAsia="Times New Roman" w:hAnsi="Times New Roman" w:cs="Times New Roman"/>
          <w:sz w:val="27"/>
          <w:szCs w:val="27"/>
        </w:rPr>
        <w:t>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628309, ХМАО-Югра, г. Нефтеюганск, 1 </w:t>
      </w:r>
      <w:r>
        <w:rPr>
          <w:rFonts w:ascii="Times New Roman" w:eastAsia="Times New Roman" w:hAnsi="Times New Roman" w:cs="Times New Roman"/>
          <w:sz w:val="27"/>
          <w:szCs w:val="27"/>
        </w:rPr>
        <w:t>мкр</w:t>
      </w:r>
      <w:r>
        <w:rPr>
          <w:rFonts w:ascii="Times New Roman" w:eastAsia="Times New Roman" w:hAnsi="Times New Roman" w:cs="Times New Roman"/>
          <w:sz w:val="27"/>
          <w:szCs w:val="27"/>
        </w:rPr>
        <w:t>-н, дом 30), рассмотре</w:t>
      </w:r>
      <w:r>
        <w:rPr>
          <w:rFonts w:ascii="Times New Roman" w:eastAsia="Times New Roman" w:hAnsi="Times New Roman" w:cs="Times New Roman"/>
          <w:sz w:val="27"/>
          <w:szCs w:val="27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дело об административном правонарушении в отношении: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7"/>
          <w:szCs w:val="27"/>
        </w:rPr>
        <w:t>Зинуровича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</w:t>
      </w:r>
      <w:r>
        <w:rPr>
          <w:rFonts w:ascii="Times New Roman" w:eastAsia="Times New Roman" w:hAnsi="Times New Roman" w:cs="Times New Roman"/>
          <w:sz w:val="27"/>
          <w:szCs w:val="27"/>
        </w:rPr>
        <w:t>Югратрансойл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2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по адресу: </w:t>
      </w:r>
      <w:r>
        <w:rPr>
          <w:rStyle w:val="cat-UserDefinedgrp-27rplc-12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УСТАНОВИЛ:</w:t>
      </w:r>
    </w:p>
    <w:p>
      <w:pPr>
        <w:spacing w:before="0" w:after="0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2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Style w:val="cat-UserDefinedgrp-29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Style w:val="cat-UserDefinedgrp-30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23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которому,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подписью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>полицейского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ОР ППСП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по делу об административном правонарушении </w:t>
      </w:r>
      <w:r>
        <w:rPr>
          <w:rStyle w:val="cat-UserDefinedgrp-29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04.01.2024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подвергнут административному наказ</w:t>
      </w:r>
      <w:r>
        <w:rPr>
          <w:rFonts w:ascii="Times New Roman" w:eastAsia="Times New Roman" w:hAnsi="Times New Roman" w:cs="Times New Roman"/>
          <w:sz w:val="27"/>
          <w:szCs w:val="27"/>
        </w:rPr>
        <w:t>анию,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r>
        <w:rPr>
          <w:rFonts w:ascii="Times New Roman" w:eastAsia="Times New Roman" w:hAnsi="Times New Roman" w:cs="Times New Roman"/>
          <w:sz w:val="27"/>
          <w:szCs w:val="27"/>
        </w:rPr>
        <w:t>19.15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 доставлении (принудительном препровождении) лица в служебное помещ</w:t>
      </w:r>
      <w:r>
        <w:rPr>
          <w:rFonts w:ascii="Times New Roman" w:eastAsia="Times New Roman" w:hAnsi="Times New Roman" w:cs="Times New Roman"/>
          <w:sz w:val="27"/>
          <w:szCs w:val="27"/>
        </w:rPr>
        <w:t>ение органа внутренних дел от 23.03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об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министративном задержании от 23.03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 доставлен в дежурную часть У</w:t>
      </w:r>
      <w:r>
        <w:rPr>
          <w:rFonts w:ascii="Times New Roman" w:eastAsia="Times New Roman" w:hAnsi="Times New Roman" w:cs="Times New Roman"/>
          <w:sz w:val="27"/>
          <w:szCs w:val="27"/>
        </w:rPr>
        <w:t>МВД-ОМВД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гор. Нефтеюганску 23.03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 в 12 час. 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административной ответственности,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исполняет обязанности по уплате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7"/>
          <w:szCs w:val="27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Шамсутдиновым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7"/>
          <w:szCs w:val="27"/>
        </w:rPr>
        <w:t>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как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еуплата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7"/>
          <w:szCs w:val="27"/>
        </w:rPr>
        <w:t>Зинуровича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 ему наказание в виде админ</w:t>
      </w:r>
      <w:r>
        <w:rPr>
          <w:rFonts w:ascii="Times New Roman" w:eastAsia="Times New Roman" w:hAnsi="Times New Roman" w:cs="Times New Roman"/>
          <w:sz w:val="27"/>
          <w:szCs w:val="27"/>
        </w:rPr>
        <w:t>истративного ареста сроком на 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 момента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</w:t>
      </w:r>
      <w:r>
        <w:rPr>
          <w:rFonts w:ascii="Times New Roman" w:eastAsia="Times New Roman" w:hAnsi="Times New Roman" w:cs="Times New Roman"/>
          <w:sz w:val="27"/>
          <w:szCs w:val="27"/>
        </w:rPr>
        <w:t>о задержания 23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3.2024 года с 12 час. 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         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Е.А. Таскаева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</w:pPr>
    </w:p>
    <w:p>
      <w:pPr>
        <w:spacing w:before="0" w:after="0"/>
        <w:ind w:right="27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1rplc-54">
    <w:name w:val="cat-UserDefined grp-31 rplc-54"/>
    <w:basedOn w:val="DefaultParagraphFont"/>
  </w:style>
  <w:style w:type="character" w:customStyle="1" w:styleId="cat-UserDefinedgrp-32rplc-56">
    <w:name w:val="cat-UserDefined grp-32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